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27328" w14:textId="77777777" w:rsidR="002008BB" w:rsidRPr="005D6EBD" w:rsidRDefault="00CC6189" w:rsidP="00B5044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D6EBD">
        <w:rPr>
          <w:rFonts w:asciiTheme="majorEastAsia" w:eastAsiaTheme="majorEastAsia" w:hAnsiTheme="majorEastAsia" w:hint="eastAsia"/>
          <w:b/>
          <w:sz w:val="28"/>
          <w:szCs w:val="28"/>
        </w:rPr>
        <w:t>奉仕プロジェクト</w:t>
      </w:r>
      <w:r w:rsidR="000D47C0" w:rsidRPr="005D6EBD">
        <w:rPr>
          <w:rFonts w:asciiTheme="majorEastAsia" w:eastAsiaTheme="majorEastAsia" w:hAnsiTheme="majorEastAsia" w:hint="eastAsia"/>
          <w:b/>
          <w:sz w:val="28"/>
          <w:szCs w:val="28"/>
        </w:rPr>
        <w:t>委員会</w:t>
      </w:r>
      <w:r w:rsidR="00B5044A" w:rsidRPr="005D6EBD">
        <w:rPr>
          <w:rFonts w:asciiTheme="majorEastAsia" w:eastAsiaTheme="majorEastAsia" w:hAnsiTheme="majorEastAsia" w:hint="eastAsia"/>
          <w:b/>
          <w:sz w:val="28"/>
          <w:szCs w:val="28"/>
        </w:rPr>
        <w:t>活動報告</w:t>
      </w:r>
    </w:p>
    <w:p w14:paraId="61B88A77" w14:textId="77777777" w:rsidR="00B5044A" w:rsidRPr="001901A9" w:rsidRDefault="00B5044A" w:rsidP="00B5044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FA4D543" w14:textId="77777777" w:rsidR="002008BB" w:rsidRPr="005D6EBD" w:rsidRDefault="002008BB" w:rsidP="002008BB">
      <w:pPr>
        <w:jc w:val="right"/>
        <w:rPr>
          <w:rFonts w:asciiTheme="minorEastAsia" w:hAnsiTheme="minorEastAsia"/>
          <w:sz w:val="24"/>
          <w:szCs w:val="24"/>
        </w:rPr>
      </w:pPr>
      <w:r w:rsidRPr="005D6EBD">
        <w:rPr>
          <w:rFonts w:asciiTheme="minorEastAsia" w:hAnsiTheme="minorEastAsia" w:hint="eastAsia"/>
          <w:spacing w:val="110"/>
          <w:kern w:val="0"/>
          <w:sz w:val="24"/>
          <w:szCs w:val="24"/>
          <w:fitText w:val="1160" w:id="702046464"/>
        </w:rPr>
        <w:t>委員</w:t>
      </w:r>
      <w:r w:rsidRPr="005D6EBD">
        <w:rPr>
          <w:rFonts w:asciiTheme="minorEastAsia" w:hAnsiTheme="minorEastAsia" w:hint="eastAsia"/>
          <w:kern w:val="0"/>
          <w:sz w:val="24"/>
          <w:szCs w:val="24"/>
          <w:fitText w:val="1160" w:id="702046464"/>
        </w:rPr>
        <w:t>長</w:t>
      </w:r>
      <w:r w:rsidRPr="005D6EBD">
        <w:rPr>
          <w:rFonts w:asciiTheme="minorEastAsia" w:hAnsiTheme="minorEastAsia" w:hint="eastAsia"/>
          <w:sz w:val="24"/>
          <w:szCs w:val="24"/>
        </w:rPr>
        <w:t>：</w:t>
      </w:r>
      <w:r w:rsidR="005D295A" w:rsidRPr="005D6EBD">
        <w:rPr>
          <w:rFonts w:asciiTheme="minorEastAsia" w:hAnsiTheme="minorEastAsia" w:hint="eastAsia"/>
          <w:spacing w:val="37"/>
          <w:kern w:val="0"/>
          <w:sz w:val="24"/>
          <w:szCs w:val="24"/>
          <w:fitText w:val="1500" w:id="916792064"/>
        </w:rPr>
        <w:t>宮本　健</w:t>
      </w:r>
      <w:r w:rsidR="005D295A" w:rsidRPr="005D6EBD">
        <w:rPr>
          <w:rFonts w:asciiTheme="minorEastAsia" w:hAnsiTheme="minorEastAsia" w:hint="eastAsia"/>
          <w:spacing w:val="2"/>
          <w:kern w:val="0"/>
          <w:sz w:val="24"/>
          <w:szCs w:val="24"/>
          <w:fitText w:val="1500" w:id="916792064"/>
        </w:rPr>
        <w:t>児</w:t>
      </w:r>
    </w:p>
    <w:p w14:paraId="719669F7" w14:textId="77777777" w:rsidR="002008BB" w:rsidRPr="005D6EBD" w:rsidRDefault="002008BB" w:rsidP="002008BB">
      <w:pPr>
        <w:jc w:val="right"/>
        <w:rPr>
          <w:rFonts w:asciiTheme="minorEastAsia" w:hAnsiTheme="minorEastAsia"/>
          <w:sz w:val="24"/>
          <w:szCs w:val="24"/>
        </w:rPr>
      </w:pPr>
      <w:r w:rsidRPr="005D6EBD">
        <w:rPr>
          <w:rFonts w:asciiTheme="minorEastAsia" w:hAnsiTheme="minorEastAsia" w:hint="eastAsia"/>
          <w:spacing w:val="33"/>
          <w:kern w:val="0"/>
          <w:sz w:val="24"/>
          <w:szCs w:val="24"/>
          <w:fitText w:val="1160" w:id="702046466"/>
        </w:rPr>
        <w:t>副委員</w:t>
      </w:r>
      <w:r w:rsidRPr="005D6EBD">
        <w:rPr>
          <w:rFonts w:asciiTheme="minorEastAsia" w:hAnsiTheme="minorEastAsia" w:hint="eastAsia"/>
          <w:spacing w:val="1"/>
          <w:kern w:val="0"/>
          <w:sz w:val="24"/>
          <w:szCs w:val="24"/>
          <w:fitText w:val="1160" w:id="702046466"/>
        </w:rPr>
        <w:t>長</w:t>
      </w:r>
      <w:r w:rsidRPr="005D6EBD">
        <w:rPr>
          <w:rFonts w:asciiTheme="minorEastAsia" w:hAnsiTheme="minorEastAsia" w:hint="eastAsia"/>
          <w:sz w:val="24"/>
          <w:szCs w:val="24"/>
        </w:rPr>
        <w:t>：</w:t>
      </w:r>
      <w:r w:rsidR="005D295A" w:rsidRPr="005D6EBD">
        <w:rPr>
          <w:rFonts w:asciiTheme="minorEastAsia" w:hAnsiTheme="minorEastAsia" w:hint="eastAsia"/>
          <w:spacing w:val="90"/>
          <w:kern w:val="0"/>
          <w:sz w:val="24"/>
          <w:szCs w:val="24"/>
          <w:fitText w:val="1500" w:id="916792320"/>
        </w:rPr>
        <w:t xml:space="preserve">中村　</w:t>
      </w:r>
      <w:r w:rsidR="005D295A" w:rsidRPr="005D6EBD">
        <w:rPr>
          <w:rFonts w:asciiTheme="minorEastAsia" w:hAnsiTheme="minorEastAsia" w:hint="eastAsia"/>
          <w:kern w:val="0"/>
          <w:sz w:val="24"/>
          <w:szCs w:val="24"/>
          <w:fitText w:val="1500" w:id="916792320"/>
        </w:rPr>
        <w:t>泉</w:t>
      </w:r>
      <w:r w:rsidR="005D295A" w:rsidRPr="005D6EBD">
        <w:rPr>
          <w:rFonts w:asciiTheme="minorEastAsia" w:hAnsiTheme="minorEastAsia"/>
          <w:sz w:val="24"/>
          <w:szCs w:val="24"/>
        </w:rPr>
        <w:t xml:space="preserve"> </w:t>
      </w:r>
    </w:p>
    <w:p w14:paraId="326C2809" w14:textId="77777777" w:rsidR="002008BB" w:rsidRPr="005D6EBD" w:rsidRDefault="002008BB" w:rsidP="002008BB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D6EBD">
        <w:rPr>
          <w:rFonts w:asciiTheme="minorEastAsia" w:hAnsiTheme="minorEastAsia" w:hint="eastAsia"/>
          <w:spacing w:val="340"/>
          <w:kern w:val="0"/>
          <w:sz w:val="24"/>
          <w:szCs w:val="24"/>
          <w:fitText w:val="1160" w:id="702046468"/>
        </w:rPr>
        <w:t>委</w:t>
      </w:r>
      <w:r w:rsidRPr="005D6EBD">
        <w:rPr>
          <w:rFonts w:asciiTheme="minorEastAsia" w:hAnsiTheme="minorEastAsia" w:hint="eastAsia"/>
          <w:kern w:val="0"/>
          <w:sz w:val="24"/>
          <w:szCs w:val="24"/>
          <w:fitText w:val="1160" w:id="702046468"/>
        </w:rPr>
        <w:t>員</w:t>
      </w:r>
      <w:r w:rsidRPr="005D6EBD">
        <w:rPr>
          <w:rFonts w:asciiTheme="minorEastAsia" w:hAnsiTheme="minorEastAsia" w:hint="eastAsia"/>
          <w:sz w:val="24"/>
          <w:szCs w:val="24"/>
        </w:rPr>
        <w:t>：</w:t>
      </w:r>
      <w:r w:rsidRPr="005D6EBD">
        <w:rPr>
          <w:rFonts w:asciiTheme="minorEastAsia" w:hAnsiTheme="minorEastAsia" w:hint="eastAsia"/>
          <w:kern w:val="0"/>
          <w:sz w:val="24"/>
          <w:szCs w:val="24"/>
        </w:rPr>
        <w:t>無漏田　幸呼</w:t>
      </w:r>
    </w:p>
    <w:p w14:paraId="7A48AC1F" w14:textId="77777777" w:rsidR="005D295A" w:rsidRPr="005D6EBD" w:rsidRDefault="002008BB" w:rsidP="00F04ED5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5D6EBD">
        <w:rPr>
          <w:rFonts w:asciiTheme="minorEastAsia" w:hAnsiTheme="minorEastAsia" w:hint="eastAsia"/>
          <w:spacing w:val="340"/>
          <w:kern w:val="0"/>
          <w:sz w:val="24"/>
          <w:szCs w:val="24"/>
          <w:fitText w:val="1160" w:id="702046720"/>
        </w:rPr>
        <w:t>委</w:t>
      </w:r>
      <w:r w:rsidRPr="005D6EBD">
        <w:rPr>
          <w:rFonts w:asciiTheme="minorEastAsia" w:hAnsiTheme="minorEastAsia" w:hint="eastAsia"/>
          <w:kern w:val="0"/>
          <w:sz w:val="24"/>
          <w:szCs w:val="24"/>
          <w:fitText w:val="1160" w:id="702046720"/>
        </w:rPr>
        <w:t>員</w:t>
      </w:r>
      <w:r w:rsidRPr="005D6EBD">
        <w:rPr>
          <w:rFonts w:asciiTheme="minorEastAsia" w:hAnsiTheme="minorEastAsia" w:hint="eastAsia"/>
          <w:sz w:val="24"/>
          <w:szCs w:val="24"/>
        </w:rPr>
        <w:t>：</w:t>
      </w:r>
      <w:r w:rsidR="005D295A" w:rsidRPr="005D6EBD">
        <w:rPr>
          <w:rFonts w:asciiTheme="minorEastAsia" w:hAnsiTheme="minorEastAsia" w:hint="eastAsia"/>
          <w:spacing w:val="37"/>
          <w:kern w:val="0"/>
          <w:sz w:val="24"/>
          <w:szCs w:val="24"/>
          <w:fitText w:val="1500" w:id="916791809"/>
        </w:rPr>
        <w:t>松元　直</w:t>
      </w:r>
      <w:r w:rsidR="005D295A" w:rsidRPr="005D6EBD">
        <w:rPr>
          <w:rFonts w:asciiTheme="minorEastAsia" w:hAnsiTheme="minorEastAsia" w:hint="eastAsia"/>
          <w:spacing w:val="2"/>
          <w:kern w:val="0"/>
          <w:sz w:val="24"/>
          <w:szCs w:val="24"/>
          <w:fitText w:val="1500" w:id="916791809"/>
        </w:rPr>
        <w:t>美</w:t>
      </w:r>
    </w:p>
    <w:p w14:paraId="51000CB5" w14:textId="77777777" w:rsidR="00E955EA" w:rsidRPr="005D6EBD" w:rsidRDefault="00E955EA" w:rsidP="00E955EA">
      <w:pPr>
        <w:jc w:val="right"/>
        <w:rPr>
          <w:rFonts w:asciiTheme="minorEastAsia" w:hAnsiTheme="minorEastAsia"/>
          <w:kern w:val="0"/>
          <w:sz w:val="24"/>
          <w:szCs w:val="24"/>
        </w:rPr>
      </w:pPr>
      <w:r w:rsidRPr="005D6EBD">
        <w:rPr>
          <w:rFonts w:asciiTheme="minorEastAsia" w:hAnsiTheme="minorEastAsia" w:hint="eastAsia"/>
          <w:spacing w:val="322"/>
          <w:kern w:val="0"/>
          <w:sz w:val="24"/>
          <w:szCs w:val="24"/>
          <w:fitText w:val="1125" w:id="940257282"/>
        </w:rPr>
        <w:t>委</w:t>
      </w:r>
      <w:r w:rsidRPr="005D6EBD">
        <w:rPr>
          <w:rFonts w:asciiTheme="minorEastAsia" w:hAnsiTheme="minorEastAsia" w:hint="eastAsia"/>
          <w:kern w:val="0"/>
          <w:sz w:val="24"/>
          <w:szCs w:val="24"/>
          <w:fitText w:val="1125" w:id="940257282"/>
        </w:rPr>
        <w:t>員</w:t>
      </w:r>
      <w:r w:rsidRPr="005D6EBD">
        <w:rPr>
          <w:rFonts w:asciiTheme="minorEastAsia" w:hAnsiTheme="minorEastAsia" w:hint="eastAsia"/>
          <w:kern w:val="0"/>
          <w:sz w:val="24"/>
          <w:szCs w:val="24"/>
        </w:rPr>
        <w:t>：</w:t>
      </w:r>
      <w:r w:rsidRPr="005D6EBD">
        <w:rPr>
          <w:rFonts w:asciiTheme="minorEastAsia" w:hAnsiTheme="minorEastAsia" w:hint="eastAsia"/>
          <w:spacing w:val="90"/>
          <w:kern w:val="0"/>
          <w:sz w:val="24"/>
          <w:szCs w:val="24"/>
          <w:fitText w:val="1500" w:id="940257025"/>
        </w:rPr>
        <w:t>池　海</w:t>
      </w:r>
      <w:r w:rsidRPr="005D6EBD">
        <w:rPr>
          <w:rFonts w:asciiTheme="minorEastAsia" w:hAnsiTheme="minorEastAsia" w:hint="eastAsia"/>
          <w:kern w:val="0"/>
          <w:sz w:val="24"/>
          <w:szCs w:val="24"/>
          <w:fitText w:val="1500" w:id="940257025"/>
        </w:rPr>
        <w:t>英</w:t>
      </w:r>
    </w:p>
    <w:p w14:paraId="09F467E1" w14:textId="77777777" w:rsidR="00CC7F65" w:rsidRPr="005D6EBD" w:rsidRDefault="00CC7F65" w:rsidP="0048459F">
      <w:pPr>
        <w:jc w:val="left"/>
        <w:rPr>
          <w:rFonts w:asciiTheme="minorEastAsia" w:hAnsiTheme="minorEastAsia" w:cs="Helvetica"/>
          <w:kern w:val="0"/>
          <w:sz w:val="24"/>
          <w:szCs w:val="24"/>
        </w:rPr>
      </w:pPr>
    </w:p>
    <w:p w14:paraId="0041DA57" w14:textId="77777777" w:rsidR="00CC7F65" w:rsidRPr="005D6EBD" w:rsidRDefault="00CC7F65" w:rsidP="0048459F">
      <w:pPr>
        <w:jc w:val="left"/>
        <w:rPr>
          <w:rFonts w:asciiTheme="minorEastAsia" w:hAnsiTheme="minorEastAsia" w:cs="Helvetica"/>
          <w:kern w:val="0"/>
          <w:sz w:val="24"/>
          <w:szCs w:val="24"/>
        </w:rPr>
      </w:pPr>
    </w:p>
    <w:p w14:paraId="7961E689" w14:textId="77777777" w:rsidR="005D295A" w:rsidRPr="005D6EBD" w:rsidRDefault="008665E6" w:rsidP="005D6EBD">
      <w:pPr>
        <w:spacing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【委員長挨拶</w:t>
      </w:r>
      <w:r w:rsidR="00F04ED5" w:rsidRPr="005D6EBD">
        <w:rPr>
          <w:rFonts w:asciiTheme="minorEastAsia" w:hAnsiTheme="minorEastAsia" w:cs="Helvetica" w:hint="eastAsia"/>
          <w:kern w:val="0"/>
          <w:sz w:val="24"/>
          <w:szCs w:val="24"/>
        </w:rPr>
        <w:t>】</w:t>
      </w:r>
    </w:p>
    <w:p w14:paraId="3BD6190C" w14:textId="77777777" w:rsidR="005D295A" w:rsidRPr="005D6EBD" w:rsidRDefault="005D295A" w:rsidP="005D6EBD">
      <w:pPr>
        <w:spacing w:line="360" w:lineRule="auto"/>
        <w:ind w:firstLineChars="100" w:firstLine="250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奉仕プロジェクト委員会では、「ロータリーの奉仕」に対する理解を深めるため、その役割と意義を理解し実践していくよう</w:t>
      </w:r>
      <w:r w:rsidR="00B5044A" w:rsidRPr="005D6EBD">
        <w:rPr>
          <w:rFonts w:asciiTheme="minorEastAsia" w:hAnsiTheme="minorEastAsia" w:cs="Helvetica" w:hint="eastAsia"/>
          <w:kern w:val="0"/>
          <w:sz w:val="24"/>
          <w:szCs w:val="24"/>
        </w:rPr>
        <w:t>心がけ活動して参りました</w:t>
      </w: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。</w:t>
      </w:r>
    </w:p>
    <w:p w14:paraId="1F8BAC37" w14:textId="613B073E" w:rsidR="005D295A" w:rsidRPr="005D6EBD" w:rsidRDefault="00B5044A" w:rsidP="005D6EBD">
      <w:pPr>
        <w:spacing w:line="360" w:lineRule="auto"/>
        <w:ind w:firstLineChars="100" w:firstLine="250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実績</w:t>
      </w:r>
      <w:r w:rsidR="005D295A" w:rsidRPr="005D6EBD">
        <w:rPr>
          <w:rFonts w:asciiTheme="minorEastAsia" w:hAnsiTheme="minorEastAsia" w:cs="Helvetica" w:hint="eastAsia"/>
          <w:kern w:val="0"/>
          <w:sz w:val="24"/>
          <w:szCs w:val="24"/>
        </w:rPr>
        <w:t>につ</w:t>
      </w: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きまして</w:t>
      </w:r>
      <w:r w:rsidR="005D295A" w:rsidRPr="005D6EBD">
        <w:rPr>
          <w:rFonts w:asciiTheme="minorEastAsia" w:hAnsiTheme="minorEastAsia" w:cs="Helvetica" w:hint="eastAsia"/>
          <w:kern w:val="0"/>
          <w:sz w:val="24"/>
          <w:szCs w:val="24"/>
        </w:rPr>
        <w:t>は、ポリオ撲滅のための募金活動を</w:t>
      </w: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鹿児島で行い</w:t>
      </w:r>
      <w:r w:rsidR="005D295A" w:rsidRPr="005D6EBD">
        <w:rPr>
          <w:rFonts w:asciiTheme="minorEastAsia" w:hAnsiTheme="minorEastAsia" w:cs="Helvetica" w:hint="eastAsia"/>
          <w:kern w:val="0"/>
          <w:sz w:val="24"/>
          <w:szCs w:val="24"/>
        </w:rPr>
        <w:t>、</w:t>
      </w: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宮崎でも例年通り開催すべく準備しておりましたが、熊本・大分震災</w:t>
      </w:r>
      <w:r w:rsidR="004213A8">
        <w:rPr>
          <w:rFonts w:asciiTheme="minorEastAsia" w:hAnsiTheme="minorEastAsia" w:cs="Helvetica" w:hint="eastAsia"/>
          <w:kern w:val="0"/>
          <w:sz w:val="24"/>
          <w:szCs w:val="24"/>
        </w:rPr>
        <w:t>発生</w:t>
      </w: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による開催地（イオンモール宮崎）側の</w:t>
      </w:r>
      <w:r w:rsidR="004213A8">
        <w:rPr>
          <w:rFonts w:asciiTheme="minorEastAsia" w:hAnsiTheme="minorEastAsia" w:cs="Helvetica" w:hint="eastAsia"/>
          <w:kern w:val="0"/>
          <w:sz w:val="24"/>
          <w:szCs w:val="24"/>
        </w:rPr>
        <w:t>都合により</w:t>
      </w: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、宮崎開催を延期することとなりました。また詳細が分かり次第皆様にお伝えし、御協力をお願いいたします。</w:t>
      </w:r>
    </w:p>
    <w:p w14:paraId="4C5A7F10" w14:textId="77777777" w:rsidR="005D295A" w:rsidRPr="005D6EBD" w:rsidRDefault="005D295A" w:rsidP="005D6EBD">
      <w:pPr>
        <w:spacing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</w:p>
    <w:p w14:paraId="46C974C9" w14:textId="77777777" w:rsidR="00F04ED5" w:rsidRPr="005D6EBD" w:rsidRDefault="00F04ED5" w:rsidP="005D6EBD">
      <w:pPr>
        <w:spacing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【</w:t>
      </w:r>
      <w:r w:rsidR="00B5044A" w:rsidRPr="005D6EBD">
        <w:rPr>
          <w:rFonts w:asciiTheme="minorEastAsia" w:hAnsiTheme="minorEastAsia" w:cs="Helvetica" w:hint="eastAsia"/>
          <w:kern w:val="0"/>
          <w:sz w:val="24"/>
          <w:szCs w:val="24"/>
        </w:rPr>
        <w:t>活動報告</w:t>
      </w: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】</w:t>
      </w:r>
    </w:p>
    <w:p w14:paraId="3992130B" w14:textId="77777777" w:rsidR="005D295A" w:rsidRPr="005D6EBD" w:rsidRDefault="00F04ED5" w:rsidP="005D6EBD">
      <w:pPr>
        <w:spacing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○</w:t>
      </w:r>
      <w:r w:rsidR="005D295A" w:rsidRPr="005D6EBD">
        <w:rPr>
          <w:rFonts w:asciiTheme="minorEastAsia" w:hAnsiTheme="minorEastAsia" w:cs="Helvetica" w:hint="eastAsia"/>
          <w:kern w:val="0"/>
          <w:sz w:val="24"/>
          <w:szCs w:val="24"/>
        </w:rPr>
        <w:t>ポリオ撲滅のための募金活動について</w:t>
      </w:r>
    </w:p>
    <w:p w14:paraId="33F16689" w14:textId="411A680D" w:rsidR="005D295A" w:rsidRPr="005D6EBD" w:rsidRDefault="005D295A" w:rsidP="005D6EBD">
      <w:pPr>
        <w:spacing w:line="360" w:lineRule="auto"/>
        <w:ind w:firstLineChars="100" w:firstLine="250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201</w:t>
      </w:r>
      <w:r w:rsidR="004213A8">
        <w:rPr>
          <w:rFonts w:asciiTheme="minorEastAsia" w:hAnsiTheme="minorEastAsia" w:cs="Helvetica" w:hint="eastAsia"/>
          <w:kern w:val="0"/>
          <w:sz w:val="24"/>
          <w:szCs w:val="24"/>
        </w:rPr>
        <w:t>5</w:t>
      </w: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-1</w:t>
      </w:r>
      <w:r w:rsidR="004213A8">
        <w:rPr>
          <w:rFonts w:asciiTheme="minorEastAsia" w:hAnsiTheme="minorEastAsia" w:cs="Helvetica" w:hint="eastAsia"/>
          <w:kern w:val="0"/>
          <w:sz w:val="24"/>
          <w:szCs w:val="24"/>
        </w:rPr>
        <w:t>6</w:t>
      </w: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年度に実施されたポリオ撲滅のための募金活動は、</w:t>
      </w:r>
      <w:r w:rsidR="00B5044A" w:rsidRPr="005D6EBD">
        <w:rPr>
          <w:rFonts w:asciiTheme="minorEastAsia" w:hAnsiTheme="minorEastAsia" w:cs="Helvetica" w:hint="eastAsia"/>
          <w:kern w:val="0"/>
          <w:sz w:val="24"/>
          <w:szCs w:val="24"/>
        </w:rPr>
        <w:t>前述のとおり</w:t>
      </w: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鹿児島</w:t>
      </w:r>
      <w:r w:rsidR="00B5044A" w:rsidRPr="005D6EBD">
        <w:rPr>
          <w:rFonts w:asciiTheme="minorEastAsia" w:hAnsiTheme="minorEastAsia" w:cs="Helvetica" w:hint="eastAsia"/>
          <w:kern w:val="0"/>
          <w:sz w:val="24"/>
          <w:szCs w:val="24"/>
        </w:rPr>
        <w:t>では開催できましたが、</w:t>
      </w: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宮崎で</w:t>
      </w:r>
      <w:r w:rsidR="00B5044A" w:rsidRPr="005D6EBD">
        <w:rPr>
          <w:rFonts w:asciiTheme="minorEastAsia" w:hAnsiTheme="minorEastAsia" w:cs="Helvetica" w:hint="eastAsia"/>
          <w:kern w:val="0"/>
          <w:sz w:val="24"/>
          <w:szCs w:val="24"/>
        </w:rPr>
        <w:t>は延期となりました。次期中村委員長とも相談の上、延期分の</w:t>
      </w: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開催</w:t>
      </w:r>
      <w:r w:rsidR="004213A8">
        <w:rPr>
          <w:rFonts w:asciiTheme="minorEastAsia" w:hAnsiTheme="minorEastAsia" w:cs="Helvetica" w:hint="eastAsia"/>
          <w:kern w:val="0"/>
          <w:sz w:val="24"/>
          <w:szCs w:val="24"/>
        </w:rPr>
        <w:t>も後日お伝えいたします</w:t>
      </w:r>
      <w:bookmarkStart w:id="0" w:name="_GoBack"/>
      <w:bookmarkEnd w:id="0"/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。</w:t>
      </w:r>
    </w:p>
    <w:p w14:paraId="4EF771EE" w14:textId="77777777" w:rsidR="005D295A" w:rsidRPr="005D6EBD" w:rsidRDefault="005D295A" w:rsidP="005D6EBD">
      <w:pPr>
        <w:spacing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 xml:space="preserve">　</w:t>
      </w:r>
    </w:p>
    <w:p w14:paraId="05DAA157" w14:textId="77777777" w:rsidR="005D295A" w:rsidRPr="005D6EBD" w:rsidRDefault="00F04ED5" w:rsidP="005D6EBD">
      <w:pPr>
        <w:spacing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○</w:t>
      </w:r>
      <w:r w:rsidR="005D295A" w:rsidRPr="005D6EBD">
        <w:rPr>
          <w:rFonts w:asciiTheme="minorEastAsia" w:hAnsiTheme="minorEastAsia" w:cs="Helvetica" w:hint="eastAsia"/>
          <w:kern w:val="0"/>
          <w:sz w:val="24"/>
          <w:szCs w:val="24"/>
        </w:rPr>
        <w:t>突発的な災害に対する対応について</w:t>
      </w:r>
    </w:p>
    <w:p w14:paraId="2F6C2CF8" w14:textId="77777777" w:rsidR="005D295A" w:rsidRPr="005D6EBD" w:rsidRDefault="00B5044A" w:rsidP="005D6EBD">
      <w:pPr>
        <w:spacing w:line="360" w:lineRule="auto"/>
        <w:ind w:firstLineChars="100" w:firstLine="250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熊本・大分震災</w:t>
      </w:r>
      <w:r w:rsidR="005D295A" w:rsidRPr="005D6EBD">
        <w:rPr>
          <w:rFonts w:asciiTheme="minorEastAsia" w:hAnsiTheme="minorEastAsia" w:cs="Helvetica" w:hint="eastAsia"/>
          <w:kern w:val="0"/>
          <w:sz w:val="24"/>
          <w:szCs w:val="24"/>
        </w:rPr>
        <w:t>に</w:t>
      </w: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つ</w:t>
      </w:r>
      <w:r w:rsidR="005D295A" w:rsidRPr="005D6EBD">
        <w:rPr>
          <w:rFonts w:asciiTheme="minorEastAsia" w:hAnsiTheme="minorEastAsia" w:cs="Helvetica" w:hint="eastAsia"/>
          <w:kern w:val="0"/>
          <w:sz w:val="24"/>
          <w:szCs w:val="24"/>
        </w:rPr>
        <w:t>て、</w:t>
      </w: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クラブとしては</w:t>
      </w:r>
      <w:r w:rsidR="005D295A" w:rsidRPr="005D6EBD">
        <w:rPr>
          <w:rFonts w:asciiTheme="minorEastAsia" w:hAnsiTheme="minorEastAsia" w:cs="Helvetica" w:hint="eastAsia"/>
          <w:kern w:val="0"/>
          <w:sz w:val="24"/>
          <w:szCs w:val="24"/>
        </w:rPr>
        <w:t>充分な対応が出来なかった事を踏まえ、</w:t>
      </w:r>
      <w:r w:rsidR="005D6EBD" w:rsidRPr="005D6EBD">
        <w:rPr>
          <w:rFonts w:asciiTheme="minorEastAsia" w:hAnsiTheme="minorEastAsia" w:cs="Helvetica" w:hint="eastAsia"/>
          <w:kern w:val="0"/>
          <w:sz w:val="24"/>
          <w:szCs w:val="24"/>
        </w:rPr>
        <w:t>突発的なことを</w:t>
      </w:r>
      <w:r w:rsidR="005D295A" w:rsidRPr="005D6EBD">
        <w:rPr>
          <w:rFonts w:asciiTheme="minorEastAsia" w:hAnsiTheme="minorEastAsia" w:cs="Helvetica" w:hint="eastAsia"/>
          <w:kern w:val="0"/>
          <w:sz w:val="24"/>
          <w:szCs w:val="24"/>
        </w:rPr>
        <w:t>Eクラブ会員</w:t>
      </w:r>
      <w:r w:rsidR="005D6EBD" w:rsidRPr="005D6EBD">
        <w:rPr>
          <w:rFonts w:asciiTheme="minorEastAsia" w:hAnsiTheme="minorEastAsia" w:cs="Helvetica" w:hint="eastAsia"/>
          <w:kern w:val="0"/>
          <w:sz w:val="24"/>
          <w:szCs w:val="24"/>
        </w:rPr>
        <w:t>でどう</w:t>
      </w:r>
      <w:r w:rsidR="005D295A" w:rsidRPr="005D6EBD">
        <w:rPr>
          <w:rFonts w:asciiTheme="minorEastAsia" w:hAnsiTheme="minorEastAsia" w:cs="Helvetica" w:hint="eastAsia"/>
          <w:kern w:val="0"/>
          <w:sz w:val="24"/>
          <w:szCs w:val="24"/>
        </w:rPr>
        <w:t>対処</w:t>
      </w:r>
      <w:r w:rsidR="005D6EBD" w:rsidRPr="005D6EBD">
        <w:rPr>
          <w:rFonts w:asciiTheme="minorEastAsia" w:hAnsiTheme="minorEastAsia" w:cs="Helvetica" w:hint="eastAsia"/>
          <w:kern w:val="0"/>
          <w:sz w:val="24"/>
          <w:szCs w:val="24"/>
        </w:rPr>
        <w:t>するのか検討の必要性を考えました</w:t>
      </w:r>
      <w:r w:rsidR="005D295A" w:rsidRPr="005D6EBD">
        <w:rPr>
          <w:rFonts w:asciiTheme="minorEastAsia" w:hAnsiTheme="minorEastAsia" w:cs="Helvetica" w:hint="eastAsia"/>
          <w:kern w:val="0"/>
          <w:sz w:val="24"/>
          <w:szCs w:val="24"/>
        </w:rPr>
        <w:t>。</w:t>
      </w:r>
    </w:p>
    <w:p w14:paraId="6405FFEE" w14:textId="77777777" w:rsidR="005D295A" w:rsidRPr="005D6EBD" w:rsidRDefault="005D295A" w:rsidP="005D6EBD">
      <w:pPr>
        <w:spacing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</w:p>
    <w:p w14:paraId="5538457F" w14:textId="77777777" w:rsidR="008E227D" w:rsidRPr="005D6EBD" w:rsidRDefault="00F04ED5" w:rsidP="005D6EBD">
      <w:pPr>
        <w:spacing w:line="360" w:lineRule="auto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○</w:t>
      </w:r>
      <w:r w:rsidR="005D295A" w:rsidRPr="005D6EBD">
        <w:rPr>
          <w:rFonts w:asciiTheme="minorEastAsia" w:hAnsiTheme="minorEastAsia" w:cs="Helvetica" w:hint="eastAsia"/>
          <w:kern w:val="0"/>
          <w:sz w:val="24"/>
          <w:szCs w:val="24"/>
        </w:rPr>
        <w:t>他のクラブの奉仕活動への協力について</w:t>
      </w:r>
    </w:p>
    <w:p w14:paraId="6ACEF286" w14:textId="77777777" w:rsidR="005D295A" w:rsidRPr="005D6EBD" w:rsidRDefault="005D295A" w:rsidP="005D6EBD">
      <w:pPr>
        <w:spacing w:line="360" w:lineRule="auto"/>
        <w:ind w:firstLineChars="100" w:firstLine="250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前期、</w:t>
      </w:r>
      <w:r w:rsidR="005D6EBD" w:rsidRPr="005D6EBD">
        <w:rPr>
          <w:rFonts w:asciiTheme="minorEastAsia" w:hAnsiTheme="minorEastAsia" w:cs="Helvetica" w:hint="eastAsia"/>
          <w:kern w:val="0"/>
          <w:sz w:val="24"/>
          <w:szCs w:val="24"/>
        </w:rPr>
        <w:t>二度目となる</w:t>
      </w:r>
      <w:r w:rsidRPr="005D6EBD">
        <w:rPr>
          <w:rFonts w:asciiTheme="minorEastAsia" w:hAnsiTheme="minorEastAsia" w:cs="Helvetica" w:hint="eastAsia"/>
          <w:kern w:val="0"/>
          <w:sz w:val="24"/>
          <w:szCs w:val="24"/>
        </w:rPr>
        <w:t>鹿児島東南RC主催の青少年への献血推進活動に協力し、献血活動を行</w:t>
      </w:r>
      <w:r w:rsidR="005D6EBD" w:rsidRPr="005D6EBD">
        <w:rPr>
          <w:rFonts w:asciiTheme="minorEastAsia" w:hAnsiTheme="minorEastAsia" w:cs="Helvetica" w:hint="eastAsia"/>
          <w:kern w:val="0"/>
          <w:sz w:val="24"/>
          <w:szCs w:val="24"/>
        </w:rPr>
        <w:t>いました。</w:t>
      </w:r>
    </w:p>
    <w:p w14:paraId="203AF345" w14:textId="77777777" w:rsidR="008E227D" w:rsidRPr="005D6EBD" w:rsidRDefault="008E227D" w:rsidP="005D6EBD">
      <w:pPr>
        <w:spacing w:line="360" w:lineRule="auto"/>
        <w:ind w:firstLineChars="100" w:firstLine="250"/>
        <w:jc w:val="left"/>
        <w:rPr>
          <w:rFonts w:asciiTheme="minorEastAsia" w:hAnsiTheme="minorEastAsia" w:cs="Helvetica"/>
          <w:kern w:val="0"/>
          <w:sz w:val="24"/>
          <w:szCs w:val="24"/>
        </w:rPr>
      </w:pPr>
    </w:p>
    <w:sectPr w:rsidR="008E227D" w:rsidRPr="005D6EBD" w:rsidSect="002E1E9A">
      <w:footerReference w:type="default" r:id="rId9"/>
      <w:pgSz w:w="11906" w:h="16838" w:code="9"/>
      <w:pgMar w:top="1134" w:right="1134" w:bottom="1021" w:left="1134" w:header="851" w:footer="170" w:gutter="0"/>
      <w:pgNumType w:fmt="numberInDash" w:start="20"/>
      <w:cols w:space="425"/>
      <w:docGrid w:type="linesAndChars" w:linePitch="312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978BC" w14:textId="77777777" w:rsidR="00B5044A" w:rsidRDefault="00B5044A" w:rsidP="00DE217A">
      <w:r>
        <w:separator/>
      </w:r>
    </w:p>
  </w:endnote>
  <w:endnote w:type="continuationSeparator" w:id="0">
    <w:p w14:paraId="22621D4D" w14:textId="77777777" w:rsidR="00B5044A" w:rsidRDefault="00B5044A" w:rsidP="00DE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T-筑紫明朝 Pro R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549530"/>
      <w:docPartObj>
        <w:docPartGallery w:val="Page Numbers (Bottom of Page)"/>
        <w:docPartUnique/>
      </w:docPartObj>
    </w:sdtPr>
    <w:sdtEndPr/>
    <w:sdtContent>
      <w:p w14:paraId="1E46719F" w14:textId="77777777" w:rsidR="00B5044A" w:rsidRDefault="00B5044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3A8" w:rsidRPr="004213A8">
          <w:rPr>
            <w:noProof/>
            <w:lang w:val="ja-JP"/>
          </w:rPr>
          <w:t>-</w:t>
        </w:r>
        <w:r w:rsidR="004213A8">
          <w:rPr>
            <w:noProof/>
          </w:rPr>
          <w:t xml:space="preserve"> 20 -</w:t>
        </w:r>
        <w:r>
          <w:fldChar w:fldCharType="end"/>
        </w:r>
      </w:p>
    </w:sdtContent>
  </w:sdt>
  <w:p w14:paraId="0F81B3DC" w14:textId="77777777" w:rsidR="00B5044A" w:rsidRDefault="00B504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369D2" w14:textId="77777777" w:rsidR="00B5044A" w:rsidRDefault="00B5044A" w:rsidP="00DE217A">
      <w:r>
        <w:separator/>
      </w:r>
    </w:p>
  </w:footnote>
  <w:footnote w:type="continuationSeparator" w:id="0">
    <w:p w14:paraId="3B863696" w14:textId="77777777" w:rsidR="00B5044A" w:rsidRDefault="00B5044A" w:rsidP="00DE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331"/>
    <w:multiLevelType w:val="hybridMultilevel"/>
    <w:tmpl w:val="B438503C"/>
    <w:lvl w:ilvl="0" w:tplc="C8120B2A">
      <w:start w:val="2014"/>
      <w:numFmt w:val="bullet"/>
      <w:suff w:val="space"/>
      <w:lvlText w:val="・"/>
      <w:lvlJc w:val="left"/>
      <w:pPr>
        <w:ind w:left="200" w:hanging="200"/>
      </w:pPr>
      <w:rPr>
        <w:rFonts w:ascii="FOT-筑紫明朝 Pro R" w:eastAsia="FOT-筑紫明朝 Pro R" w:hAnsi="Century" w:hint="eastAsia"/>
      </w:rPr>
    </w:lvl>
    <w:lvl w:ilvl="1" w:tplc="A348873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AB4A35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53E9EE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5EE79C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556C49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2F0D62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AD4E5F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CA666D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1811012"/>
    <w:multiLevelType w:val="multilevel"/>
    <w:tmpl w:val="6B22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D5D9C"/>
    <w:multiLevelType w:val="hybridMultilevel"/>
    <w:tmpl w:val="92AC49DC"/>
    <w:lvl w:ilvl="0" w:tplc="14AC6F62">
      <w:start w:val="1"/>
      <w:numFmt w:val="decimalFullWidth"/>
      <w:lvlText w:val="%1．"/>
      <w:lvlJc w:val="left"/>
      <w:pPr>
        <w:ind w:left="720" w:hanging="720"/>
      </w:pPr>
      <w:rPr>
        <w:rFonts w:ascii="Times New Roman" w:eastAsia="HG丸ｺﾞｼｯｸM-PRO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">
    <w:nsid w:val="416618E7"/>
    <w:multiLevelType w:val="hybridMultilevel"/>
    <w:tmpl w:val="865AD46E"/>
    <w:lvl w:ilvl="0" w:tplc="F15E387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107701A"/>
    <w:multiLevelType w:val="hybridMultilevel"/>
    <w:tmpl w:val="564031DC"/>
    <w:lvl w:ilvl="0" w:tplc="A52275EC">
      <w:start w:val="9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2434E66"/>
    <w:multiLevelType w:val="multilevel"/>
    <w:tmpl w:val="AFB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69"/>
    <w:rsid w:val="000327D3"/>
    <w:rsid w:val="00045A66"/>
    <w:rsid w:val="000931BA"/>
    <w:rsid w:val="000B09EC"/>
    <w:rsid w:val="000D47C0"/>
    <w:rsid w:val="000E0BA0"/>
    <w:rsid w:val="00116169"/>
    <w:rsid w:val="00136317"/>
    <w:rsid w:val="001901A9"/>
    <w:rsid w:val="002008BB"/>
    <w:rsid w:val="00231FE8"/>
    <w:rsid w:val="00240E46"/>
    <w:rsid w:val="002A1A99"/>
    <w:rsid w:val="002A1BF0"/>
    <w:rsid w:val="002B0ADD"/>
    <w:rsid w:val="002D40AA"/>
    <w:rsid w:val="002E1E9A"/>
    <w:rsid w:val="0035753E"/>
    <w:rsid w:val="00375925"/>
    <w:rsid w:val="003A1266"/>
    <w:rsid w:val="003B0348"/>
    <w:rsid w:val="003B0BD4"/>
    <w:rsid w:val="003D65EC"/>
    <w:rsid w:val="003E5807"/>
    <w:rsid w:val="004213A8"/>
    <w:rsid w:val="004461D0"/>
    <w:rsid w:val="00456444"/>
    <w:rsid w:val="0048459F"/>
    <w:rsid w:val="00484E68"/>
    <w:rsid w:val="004B36C1"/>
    <w:rsid w:val="00557D35"/>
    <w:rsid w:val="0058500A"/>
    <w:rsid w:val="0058557E"/>
    <w:rsid w:val="00592300"/>
    <w:rsid w:val="00594287"/>
    <w:rsid w:val="005B3F44"/>
    <w:rsid w:val="005D295A"/>
    <w:rsid w:val="005D69B9"/>
    <w:rsid w:val="005D6EBD"/>
    <w:rsid w:val="006661A2"/>
    <w:rsid w:val="0067090F"/>
    <w:rsid w:val="006819B4"/>
    <w:rsid w:val="00696D4C"/>
    <w:rsid w:val="007059CF"/>
    <w:rsid w:val="007075BC"/>
    <w:rsid w:val="00710F9C"/>
    <w:rsid w:val="00730BFB"/>
    <w:rsid w:val="007358FF"/>
    <w:rsid w:val="007901B6"/>
    <w:rsid w:val="007B668E"/>
    <w:rsid w:val="007C0E94"/>
    <w:rsid w:val="007D161B"/>
    <w:rsid w:val="007E3A28"/>
    <w:rsid w:val="007F058C"/>
    <w:rsid w:val="00801F27"/>
    <w:rsid w:val="008026CC"/>
    <w:rsid w:val="00861C36"/>
    <w:rsid w:val="008665E6"/>
    <w:rsid w:val="008B2491"/>
    <w:rsid w:val="008D5C7D"/>
    <w:rsid w:val="008E227D"/>
    <w:rsid w:val="00916DF9"/>
    <w:rsid w:val="0092044B"/>
    <w:rsid w:val="0095324C"/>
    <w:rsid w:val="00963FEA"/>
    <w:rsid w:val="0098447D"/>
    <w:rsid w:val="009B6ADB"/>
    <w:rsid w:val="009D7E30"/>
    <w:rsid w:val="009F22E6"/>
    <w:rsid w:val="00A2176F"/>
    <w:rsid w:val="00A45ACD"/>
    <w:rsid w:val="00A5120B"/>
    <w:rsid w:val="00A675EA"/>
    <w:rsid w:val="00A80DEB"/>
    <w:rsid w:val="00AC2AA8"/>
    <w:rsid w:val="00B5044A"/>
    <w:rsid w:val="00B529E4"/>
    <w:rsid w:val="00B60874"/>
    <w:rsid w:val="00B87FD4"/>
    <w:rsid w:val="00B91CCF"/>
    <w:rsid w:val="00B95D4F"/>
    <w:rsid w:val="00B95ECE"/>
    <w:rsid w:val="00BB479A"/>
    <w:rsid w:val="00BD717C"/>
    <w:rsid w:val="00BE085D"/>
    <w:rsid w:val="00BE3432"/>
    <w:rsid w:val="00C05B7C"/>
    <w:rsid w:val="00C13BC4"/>
    <w:rsid w:val="00C15C62"/>
    <w:rsid w:val="00C24CCE"/>
    <w:rsid w:val="00C663DB"/>
    <w:rsid w:val="00C83DBA"/>
    <w:rsid w:val="00C96D8E"/>
    <w:rsid w:val="00CC4DE8"/>
    <w:rsid w:val="00CC6189"/>
    <w:rsid w:val="00CC655F"/>
    <w:rsid w:val="00CC7F65"/>
    <w:rsid w:val="00CD623F"/>
    <w:rsid w:val="00CF3F17"/>
    <w:rsid w:val="00D13ED3"/>
    <w:rsid w:val="00D47F23"/>
    <w:rsid w:val="00D60657"/>
    <w:rsid w:val="00D674B3"/>
    <w:rsid w:val="00DB01AE"/>
    <w:rsid w:val="00DC0882"/>
    <w:rsid w:val="00DE0809"/>
    <w:rsid w:val="00DE217A"/>
    <w:rsid w:val="00E20770"/>
    <w:rsid w:val="00E50406"/>
    <w:rsid w:val="00E7288E"/>
    <w:rsid w:val="00E768EC"/>
    <w:rsid w:val="00E955EA"/>
    <w:rsid w:val="00ED41DA"/>
    <w:rsid w:val="00F04ED5"/>
    <w:rsid w:val="00F06AD8"/>
    <w:rsid w:val="00F621B1"/>
    <w:rsid w:val="00F74589"/>
    <w:rsid w:val="00F80287"/>
    <w:rsid w:val="00FE0336"/>
    <w:rsid w:val="00FF3295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08C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2044B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1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Quote"/>
    <w:basedOn w:val="a"/>
    <w:next w:val="a"/>
    <w:link w:val="a7"/>
    <w:uiPriority w:val="29"/>
    <w:qFormat/>
    <w:rsid w:val="00E20770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7">
    <w:name w:val="引用文 (文字)"/>
    <w:basedOn w:val="a0"/>
    <w:link w:val="a6"/>
    <w:uiPriority w:val="29"/>
    <w:rsid w:val="00E20770"/>
    <w:rPr>
      <w:i/>
      <w:iCs/>
      <w:color w:val="000000" w:themeColor="text1"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92044B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9204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A80DEB"/>
    <w:pPr>
      <w:ind w:leftChars="400" w:left="840"/>
    </w:pPr>
  </w:style>
  <w:style w:type="paragraph" w:styleId="a9">
    <w:name w:val="Body Text"/>
    <w:basedOn w:val="a"/>
    <w:link w:val="aa"/>
    <w:rsid w:val="00D674B3"/>
    <w:pPr>
      <w:autoSpaceDE w:val="0"/>
      <w:autoSpaceDN w:val="0"/>
      <w:adjustRightInd w:val="0"/>
      <w:spacing w:line="180" w:lineRule="atLeast"/>
      <w:ind w:right="440"/>
    </w:pPr>
    <w:rPr>
      <w:rFonts w:ascii="Mincho" w:eastAsia="Mincho" w:hAnsi="Times New Roman" w:cs="Times New Roman"/>
      <w:kern w:val="0"/>
      <w:sz w:val="16"/>
      <w:szCs w:val="20"/>
    </w:rPr>
  </w:style>
  <w:style w:type="character" w:customStyle="1" w:styleId="aa">
    <w:name w:val="本文 (文字)"/>
    <w:basedOn w:val="a0"/>
    <w:link w:val="a9"/>
    <w:rsid w:val="00D674B3"/>
    <w:rPr>
      <w:rFonts w:ascii="Mincho" w:eastAsia="Mincho" w:hAnsi="Times New Roman" w:cs="Times New Roman"/>
      <w:kern w:val="0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DE21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217A"/>
  </w:style>
  <w:style w:type="paragraph" w:styleId="ad">
    <w:name w:val="footer"/>
    <w:basedOn w:val="a"/>
    <w:link w:val="ae"/>
    <w:uiPriority w:val="99"/>
    <w:unhideWhenUsed/>
    <w:rsid w:val="00DE21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217A"/>
  </w:style>
  <w:style w:type="character" w:customStyle="1" w:styleId="uficommentbody">
    <w:name w:val="uficommentbody"/>
    <w:basedOn w:val="a0"/>
    <w:rsid w:val="00456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2044B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1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Quote"/>
    <w:basedOn w:val="a"/>
    <w:next w:val="a"/>
    <w:link w:val="a7"/>
    <w:uiPriority w:val="29"/>
    <w:qFormat/>
    <w:rsid w:val="00E20770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7">
    <w:name w:val="引用文 (文字)"/>
    <w:basedOn w:val="a0"/>
    <w:link w:val="a6"/>
    <w:uiPriority w:val="29"/>
    <w:rsid w:val="00E20770"/>
    <w:rPr>
      <w:i/>
      <w:iCs/>
      <w:color w:val="000000" w:themeColor="text1"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92044B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9204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A80DEB"/>
    <w:pPr>
      <w:ind w:leftChars="400" w:left="840"/>
    </w:pPr>
  </w:style>
  <w:style w:type="paragraph" w:styleId="a9">
    <w:name w:val="Body Text"/>
    <w:basedOn w:val="a"/>
    <w:link w:val="aa"/>
    <w:rsid w:val="00D674B3"/>
    <w:pPr>
      <w:autoSpaceDE w:val="0"/>
      <w:autoSpaceDN w:val="0"/>
      <w:adjustRightInd w:val="0"/>
      <w:spacing w:line="180" w:lineRule="atLeast"/>
      <w:ind w:right="440"/>
    </w:pPr>
    <w:rPr>
      <w:rFonts w:ascii="Mincho" w:eastAsia="Mincho" w:hAnsi="Times New Roman" w:cs="Times New Roman"/>
      <w:kern w:val="0"/>
      <w:sz w:val="16"/>
      <w:szCs w:val="20"/>
    </w:rPr>
  </w:style>
  <w:style w:type="character" w:customStyle="1" w:styleId="aa">
    <w:name w:val="本文 (文字)"/>
    <w:basedOn w:val="a0"/>
    <w:link w:val="a9"/>
    <w:rsid w:val="00D674B3"/>
    <w:rPr>
      <w:rFonts w:ascii="Mincho" w:eastAsia="Mincho" w:hAnsi="Times New Roman" w:cs="Times New Roman"/>
      <w:kern w:val="0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DE21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217A"/>
  </w:style>
  <w:style w:type="paragraph" w:styleId="ad">
    <w:name w:val="footer"/>
    <w:basedOn w:val="a"/>
    <w:link w:val="ae"/>
    <w:uiPriority w:val="99"/>
    <w:unhideWhenUsed/>
    <w:rsid w:val="00DE21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217A"/>
  </w:style>
  <w:style w:type="character" w:customStyle="1" w:styleId="uficommentbody">
    <w:name w:val="uficommentbody"/>
    <w:basedOn w:val="a0"/>
    <w:rsid w:val="0045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52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5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64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3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7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0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2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0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36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31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5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0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2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6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1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4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1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9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0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44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6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8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13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36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9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5C55-36B4-40BD-A300-6C1391B4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blue-moon03</dc:creator>
  <cp:lastModifiedBy>FJ-USER</cp:lastModifiedBy>
  <cp:revision>13</cp:revision>
  <cp:lastPrinted>2016-06-19T00:18:00Z</cp:lastPrinted>
  <dcterms:created xsi:type="dcterms:W3CDTF">2014-10-01T08:23:00Z</dcterms:created>
  <dcterms:modified xsi:type="dcterms:W3CDTF">2016-06-19T00:18:00Z</dcterms:modified>
</cp:coreProperties>
</file>